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7"/>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w:t>
      </w:r>
      <w:r>
        <w:rPr>
          <w:rFonts w:cs="Arial" w:ascii="Arial" w:hAnsi="Arial"/>
          <w:sz w:val="21"/>
          <w:szCs w:val="21"/>
        </w:rPr>
        <w:t>ół</w:t>
      </w:r>
      <w:r>
        <w:rPr>
          <w:rFonts w:cs="Arial" w:ascii="Arial" w:hAnsi="Arial"/>
          <w:sz w:val="21"/>
          <w:szCs w:val="21"/>
        </w:rPr>
        <w:t xml:space="preserve"> Szkół Stenotypii i Języków Obcych w Warszawie, ul. Ogrodowa 16, 00-896 Warszawa.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8"/>
        </w:numPr>
        <w:tabs>
          <w:tab w:val="clear" w:pos="708"/>
          <w:tab w:val="left" w:pos="426" w:leader="none"/>
        </w:tabs>
        <w:spacing w:before="240" w:after="200"/>
        <w:ind w:left="426" w:hanging="426"/>
        <w:contextualSpacing/>
        <w:jc w:val="both"/>
        <w:rPr>
          <w:rFonts w:ascii="Arial" w:hAnsi="Arial" w:cs="Arial"/>
          <w:sz w:val="21"/>
          <w:szCs w:val="21"/>
        </w:rPr>
      </w:pPr>
      <w:r>
        <w:rPr>
          <w:rFonts w:cs="Arial" w:ascii="Arial" w:hAnsi="Arial"/>
          <w:sz w:val="21"/>
          <w:szCs w:val="21"/>
        </w:rPr>
        <w:t xml:space="preserve">Inspektorem ochrony danych osobowych w Zespole Szkół Stenotypii i Języków Obcych w Warszawie jest Pan Paweł Kaczmarek – </w:t>
      </w:r>
      <w:hyperlink r:id="rId2">
        <w:r>
          <w:rPr>
            <w:rStyle w:val="Czeinternetowe"/>
            <w:rFonts w:cs="Arial" w:ascii="Arial" w:hAnsi="Arial"/>
            <w:sz w:val="21"/>
            <w:szCs w:val="21"/>
          </w:rPr>
          <w:t>iodo@dbfo-wola.waw.pl</w:t>
        </w:r>
      </w:hyperlink>
    </w:p>
    <w:p>
      <w:pPr>
        <w:pStyle w:val="ListParagraph"/>
        <w:tabs>
          <w:tab w:val="clear" w:pos="708"/>
          <w:tab w:val="left" w:pos="426" w:leader="none"/>
        </w:tabs>
        <w:spacing w:before="240" w:after="200"/>
        <w:ind w:left="426" w:hanging="0"/>
        <w:contextualSpacing/>
        <w:jc w:val="both"/>
        <w:rPr>
          <w:rFonts w:ascii="Arial" w:hAnsi="Arial" w:cs="Arial"/>
          <w:sz w:val="21"/>
          <w:szCs w:val="21"/>
        </w:rPr>
      </w:pPr>
      <w:r>
        <w:rPr>
          <w:rFonts w:cs="Arial" w:ascii="Arial" w:hAnsi="Arial"/>
          <w:sz w:val="21"/>
          <w:szCs w:val="21"/>
        </w:rPr>
      </w:r>
      <w:bookmarkStart w:id="0" w:name="_GoBack"/>
      <w:bookmarkStart w:id="1" w:name="_GoBack"/>
      <w:bookmarkEnd w:id="1"/>
    </w:p>
    <w:p>
      <w:pPr>
        <w:pStyle w:val="ListParagraph"/>
        <w:numPr>
          <w:ilvl w:val="0"/>
          <w:numId w:val="9"/>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 xml:space="preserve">Administrator danych osobowych </w:t>
      </w:r>
      <w:r>
        <w:rPr>
          <w:rFonts w:cs="Arial" w:ascii="Arial" w:hAnsi="Arial"/>
          <w:sz w:val="21"/>
          <w:szCs w:val="21"/>
        </w:rPr>
        <w:t>reprezentowany przez</w:t>
      </w:r>
      <w:r>
        <w:rPr>
          <w:rFonts w:cs="Arial" w:ascii="Arial" w:hAnsi="Arial"/>
          <w:sz w:val="21"/>
          <w:szCs w:val="21"/>
        </w:rPr>
        <w:t xml:space="preserve"> Dyrektor</w:t>
      </w:r>
      <w:r>
        <w:rPr>
          <w:rFonts w:cs="Arial" w:ascii="Arial" w:hAnsi="Arial"/>
          <w:sz w:val="21"/>
          <w:szCs w:val="21"/>
        </w:rPr>
        <w:t>a</w:t>
      </w:r>
      <w:r>
        <w:rPr>
          <w:rFonts w:cs="Arial" w:ascii="Arial" w:hAnsi="Arial"/>
          <w:sz w:val="21"/>
          <w:szCs w:val="21"/>
        </w:rPr>
        <w:t>,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0"/>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zapewnienia dostępu do świadczeń z Zakładowego Funduszu Świadczeń Socjalnych oraz z Funduszu Zdrowotnego.</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1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 a także osoby zajmujące się sprawami kadrowymi placówki;</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w:t>
      </w:r>
      <w:r>
        <w:rPr>
          <w:rFonts w:cs="Arial" w:ascii="Arial" w:hAnsi="Arial"/>
          <w:sz w:val="21"/>
          <w:szCs w:val="21"/>
        </w:rPr>
        <w:t>ół</w:t>
      </w:r>
      <w:r>
        <w:rPr>
          <w:rFonts w:cs="Arial" w:ascii="Arial" w:hAnsi="Arial"/>
          <w:sz w:val="21"/>
          <w:szCs w:val="21"/>
        </w:rPr>
        <w:t xml:space="preserve">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4"/>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2"/>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korzystania ze świadczeń z Zakładowego Funduszu Świadczeń Socjalnych oraz z Funduszu Zdrowotnego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3"/>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4"/>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5"/>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 xml:space="preserve">ustawy z dn. 26 czerwca 1974 r. Kodeks Pracy (tj. Dz. U. z 2018 r. poz. 917), ustawy z dn. 26 stycznia 1982 r. Karta Nauczyciela ( tj. Dz. U. z 2018 r. poz. 967) oraz ustawy z dn. 21 listopada 2008 r. o pracownikach samorządowych (Dz. U. z  2016 r. poz. 902 ze zm.) oraz </w:t>
      </w:r>
      <w:r>
        <w:rPr>
          <w:rFonts w:cs="Arial" w:ascii="Arial" w:hAnsi="Arial"/>
          <w:sz w:val="21"/>
          <w:szCs w:val="21"/>
        </w:rPr>
        <w:t>z</w:t>
      </w:r>
      <w:r>
        <w:rPr>
          <w:rFonts w:eastAsia="Calibri" w:cs="Arial" w:ascii="Arial" w:hAnsi="Arial"/>
          <w:sz w:val="21"/>
          <w:szCs w:val="21"/>
        </w:rPr>
        <w:t xml:space="preserve"> rozporządzeń wykonawczych wydanych do ww. ustaw.</w:t>
      </w:r>
    </w:p>
    <w:p>
      <w:pPr>
        <w:pStyle w:val="ListParagraph"/>
        <w:tabs>
          <w:tab w:val="clear" w:pos="708"/>
          <w:tab w:val="left" w:pos="426" w:leader="none"/>
        </w:tabs>
        <w:ind w:left="426" w:hanging="0"/>
        <w:jc w:val="both"/>
        <w:rPr>
          <w:rFonts w:ascii="Arial" w:hAnsi="Arial" w:cs="Arial"/>
          <w:sz w:val="21"/>
          <w:szCs w:val="21"/>
        </w:rPr>
      </w:pPr>
      <w:r>
        <w:rPr>
          <w:rFonts w:eastAsia="Calibri" w:cs="Arial" w:ascii="Arial" w:hAnsi="Arial"/>
          <w:sz w:val="21"/>
          <w:szCs w:val="21"/>
        </w:rPr>
        <w:t>Jest Pani/Pan zobowiązana/zobowiązany do podania danych osobowych ze względu na korzystanie przez Panią/Pana jako byłego pracownika ze szczególnych uprawnień, w tym z uzyskiwaniem świadczeń z Zakładowego Funduszu Świadczeń Socjalnych i Funduszu Zdrowotnego</w:t>
      </w:r>
      <w:r>
        <w:rPr>
          <w:rFonts w:cs="Arial" w:ascii="Arial" w:hAnsi="Arial"/>
          <w:sz w:val="21"/>
          <w:szCs w:val="21"/>
        </w:rPr>
        <w:t xml:space="preserve">, </w:t>
      </w:r>
      <w:r>
        <w:rPr>
          <w:rFonts w:eastAsia="Calibri" w:cs="Arial" w:ascii="Arial" w:hAnsi="Arial"/>
          <w:sz w:val="21"/>
          <w:szCs w:val="21"/>
        </w:rPr>
        <w:t>a ponadto w związku z przepisami dotyczącymi opieki zdrowotnej oraz z przepisami podatkowymi.</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6"/>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w:t>
      </w:r>
      <w:r>
        <w:rPr>
          <w:rFonts w:cs="Arial" w:ascii="Arial" w:hAnsi="Arial"/>
          <w:sz w:val="21"/>
          <w:szCs w:val="21"/>
        </w:rPr>
        <w:t>ół</w:t>
      </w:r>
      <w:r>
        <w:rPr>
          <w:rFonts w:cs="Arial" w:ascii="Arial" w:hAnsi="Arial"/>
          <w:sz w:val="21"/>
          <w:szCs w:val="21"/>
        </w:rPr>
        <w:t xml:space="preserve">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w:t>
      </w:r>
      <w:r>
        <w:rPr>
          <w:rFonts w:cs="Arial" w:ascii="Arial" w:hAnsi="Arial"/>
          <w:sz w:val="21"/>
          <w:szCs w:val="21"/>
        </w:rPr>
        <w:t>ół</w:t>
      </w:r>
      <w:r>
        <w:rPr>
          <w:rFonts w:cs="Arial" w:ascii="Arial" w:hAnsi="Arial"/>
          <w:sz w:val="21"/>
          <w:szCs w:val="21"/>
        </w:rPr>
        <w:t xml:space="preserve">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7"/>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8"/>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9"/>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r>
    </w:p>
    <w:p>
      <w:pPr>
        <w:pStyle w:val="Normal"/>
        <w:spacing w:before="0" w:after="200"/>
        <w:jc w:val="both"/>
        <w:rPr>
          <w:rFonts w:ascii="Arial" w:hAnsi="Arial" w:cs="Arial"/>
          <w:sz w:val="21"/>
          <w:szCs w:val="21"/>
        </w:rPr>
      </w:pPr>
      <w:r>
        <w:rPr>
          <w:rFonts w:cs="Arial" w:ascii="Arial" w:hAnsi="Arial"/>
          <w:sz w:val="21"/>
          <w:szCs w:val="21"/>
        </w:rPr>
        <w:tab/>
        <w:t>Warszawa, 25 maja 2018 r.</w:t>
        <w:tab/>
        <w:tab/>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191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8d4fdd"/>
    <w:rPr>
      <w:color w:val="0000FF" w:themeColor="hyperlink"/>
      <w:u w:val="single"/>
    </w:rPr>
  </w:style>
  <w:style w:type="character" w:styleId="UnresolvedMention" w:customStyle="1">
    <w:name w:val="Unresolved Mention"/>
    <w:basedOn w:val="DefaultParagraphFont"/>
    <w:uiPriority w:val="99"/>
    <w:semiHidden/>
    <w:unhideWhenUsed/>
    <w:qFormat/>
    <w:rsid w:val="008d4fd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02191c"/>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Application>LibreOffice/6.4.7.2$Linux_X86_64 LibreOffice_project/40$Build-2</Application>
  <Pages>3</Pages>
  <Words>970</Words>
  <Characters>6035</Characters>
  <CharactersWithSpaces>6958</CharactersWithSpaces>
  <Paragraphs>36</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2018-05-30T11:05:00Z</dcterms:created>
  <dc:creator>Valued Acer Customer</dc:creator>
  <dc:description/>
  <dc:language>pl-PL</dc:language>
  <cp:lastModifiedBy/>
  <cp:lastPrinted>2018-05-30T11:27:00Z</cp:lastPrinted>
  <dcterms:modified xsi:type="dcterms:W3CDTF">2022-09-06T12:42:44Z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